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оценки вовлеченности медработников в ситуации с риском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инфицирования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респондент, пожалуйста, ответьте на вопросы анкеты. Вы можете не указывать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свою фамилию, анкетирование проводится анонимно.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Название отделения, где Вы работаете 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Ваша должность 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Ваш стаж работы по специальности 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Когда в последний раз Вы получали травму (то есть укол или порез) острым инструментом при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выполнении профессиональных обязанностей?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Более года назад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течение последнего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течение последнего месяца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Никогда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Если травмы острыми инструментами у Вас случались, то сколько их было за последний год?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Укажите количество 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Какой характер носили большинство из травм?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Попадание крови пациента на кожу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Прокол кожи острым инструментом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Порез кожи острым инструментом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Попадание крови (другой биологической жидкости) в глаза, на слизистые оболочки носа, полости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Наиболее часто аварийные ситуации в Вашей практике возникали при следующих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обстоятельствах: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Выполнение внутривенных инъекций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Выполнение внутримышечных инъекций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Забор крови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Обработка медицинских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Обращение с медицинскими отходами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Выполнение оперативного вмешательства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Катетеризация центральных сосудов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Выполнение лабораторных исследований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Другое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Сколько примерно инъекций, операций или других процедур, связанных с использованием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острого инструмента, Вы выполняете за рабочую смену?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Сколько у Вас рабочих смен в месяц? Укажите количество 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Последняя травма острым инструментом Вами была получена: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процедурном кабинете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операционной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У постели больного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Другое (укажите место) 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Каким инструментом была нанесена Ваша последняя травма?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Иглой шприца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Инфузионной иглой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Иглой системы для забора крови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Осколком стекла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Скальпелем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Другое (укажите чем) 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 какой момент инъекции/процедуры была получена последняя травма?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подготовки инъекции/процедуры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выполнения инъекции/процедуры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разборки шприца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надевания колпачка на иглу после инъекции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удаления отходов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момент передачи загрязненного острого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В другой момент (укажите в какой)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Была ли последняя полученная Вами травма зарегистрирована в журнале?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Проходили ли Вы когда-либо обучение, тренинг или подробный инструктаж по безопасному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обращению с острым медицинским инструментом и профилактике профессионального заражения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рабочем месте?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Какое современное дооборудование/дооснащение рабочего места может снизить риск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получения травм и заражения медперсонала? Укажите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Каков, по Вашему мнению, риск заражения медработника ВИЧ-инфекцией при случайном уколе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иглой, которой только что была сделана инъекция пациенту со СПИДом?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0,3%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10%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50%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□ 90%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116e20caf3c44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